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727BEC">
        <w:rPr>
          <w:b/>
          <w:sz w:val="28"/>
          <w:szCs w:val="22"/>
        </w:rPr>
        <w:t>для 9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515418">
        <w:rPr>
          <w:b/>
          <w:sz w:val="28"/>
          <w:szCs w:val="22"/>
        </w:rPr>
        <w:t>65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4988" w:type="pct"/>
        <w:tblLayout w:type="fixed"/>
        <w:tblLook w:val="04A0" w:firstRow="1" w:lastRow="0" w:firstColumn="1" w:lastColumn="0" w:noHBand="0" w:noVBand="1"/>
      </w:tblPr>
      <w:tblGrid>
        <w:gridCol w:w="1084"/>
        <w:gridCol w:w="1581"/>
        <w:gridCol w:w="3939"/>
        <w:gridCol w:w="3869"/>
        <w:gridCol w:w="1280"/>
        <w:gridCol w:w="1584"/>
        <w:gridCol w:w="1979"/>
      </w:tblGrid>
      <w:tr w:rsidR="00474F8D" w:rsidRPr="003D381E" w:rsidTr="00474F8D">
        <w:tc>
          <w:tcPr>
            <w:tcW w:w="354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16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86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63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18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>
              <w:rPr>
                <w:sz w:val="24"/>
                <w:szCs w:val="24"/>
              </w:rPr>
              <w:t>*</w:t>
            </w:r>
          </w:p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>
              <w:rPr>
                <w:sz w:val="24"/>
                <w:szCs w:val="24"/>
              </w:rPr>
              <w:t>**</w:t>
            </w:r>
          </w:p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:rsidR="00474F8D" w:rsidRPr="003D381E" w:rsidRDefault="00474F8D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2.10</w:t>
            </w:r>
          </w:p>
        </w:tc>
        <w:tc>
          <w:tcPr>
            <w:tcW w:w="1286" w:type="pct"/>
          </w:tcPr>
          <w:p w:rsidR="00474F8D" w:rsidRPr="003179B1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1263" w:type="pct"/>
          </w:tcPr>
          <w:p w:rsidR="00474F8D" w:rsidRPr="00FF6DCA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Умение представлять</w:t>
            </w:r>
          </w:p>
          <w:p w:rsidR="00474F8D" w:rsidRPr="00FF6DCA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 xml:space="preserve">и считывать данные </w:t>
            </w:r>
            <w:proofErr w:type="gramStart"/>
            <w:r w:rsidRPr="00FF6DCA">
              <w:rPr>
                <w:sz w:val="24"/>
                <w:szCs w:val="24"/>
              </w:rPr>
              <w:t>в</w:t>
            </w:r>
            <w:proofErr w:type="gramEnd"/>
          </w:p>
          <w:p w:rsidR="00474F8D" w:rsidRPr="00FF6DCA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 xml:space="preserve">разных </w:t>
            </w:r>
            <w:proofErr w:type="gramStart"/>
            <w:r w:rsidRPr="00FF6DCA">
              <w:rPr>
                <w:sz w:val="24"/>
                <w:szCs w:val="24"/>
              </w:rPr>
              <w:t>типах</w:t>
            </w:r>
            <w:proofErr w:type="gramEnd"/>
            <w:r w:rsidRPr="00FF6DCA">
              <w:rPr>
                <w:sz w:val="24"/>
                <w:szCs w:val="24"/>
              </w:rPr>
              <w:t xml:space="preserve"> информационных моделей</w:t>
            </w:r>
          </w:p>
          <w:p w:rsidR="00474F8D" w:rsidRPr="00FF6DCA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FF6DCA">
              <w:rPr>
                <w:sz w:val="24"/>
                <w:szCs w:val="24"/>
              </w:rPr>
              <w:t>(схемы, карты, таблицы,</w:t>
            </w:r>
            <w:proofErr w:type="gramEnd"/>
          </w:p>
          <w:p w:rsidR="00474F8D" w:rsidRPr="003179B1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графики и формулы)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2.11</w:t>
            </w:r>
          </w:p>
        </w:tc>
        <w:tc>
          <w:tcPr>
            <w:tcW w:w="1286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Табличные модели. Таблица как представление отношения.</w:t>
            </w:r>
          </w:p>
          <w:p w:rsidR="00474F8D" w:rsidRPr="003179B1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Базы данных. Отбор в таблице строк, удовлетворяющих заданному условию</w:t>
            </w:r>
          </w:p>
        </w:tc>
        <w:tc>
          <w:tcPr>
            <w:tcW w:w="1263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Анализировать простейшие</w:t>
            </w:r>
          </w:p>
          <w:p w:rsidR="00474F8D" w:rsidRPr="003179B1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модели объектов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3.2</w:t>
            </w:r>
          </w:p>
        </w:tc>
        <w:tc>
          <w:tcPr>
            <w:tcW w:w="1286" w:type="pct"/>
          </w:tcPr>
          <w:p w:rsidR="00474F8D" w:rsidRPr="005A2FC7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5A2FC7">
              <w:rPr>
                <w:sz w:val="24"/>
                <w:szCs w:val="24"/>
              </w:rPr>
              <w:t>Python</w:t>
            </w:r>
            <w:proofErr w:type="spellEnd"/>
            <w:r w:rsidRPr="005A2FC7">
              <w:rPr>
                <w:sz w:val="24"/>
                <w:szCs w:val="24"/>
              </w:rPr>
              <w:t>,  Школьный Алгоритмический</w:t>
            </w:r>
            <w:proofErr w:type="gramEnd"/>
          </w:p>
          <w:p w:rsidR="00474F8D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Язык).</w:t>
            </w:r>
            <w:proofErr w:type="gramEnd"/>
          </w:p>
          <w:p w:rsidR="00474F8D" w:rsidRPr="005A2FC7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Оператор присваивания. Арифметические выражения и порядок их вычисления.</w:t>
            </w:r>
          </w:p>
          <w:p w:rsidR="00474F8D" w:rsidRDefault="00474F8D" w:rsidP="00FF6DC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Операции с целыми числами: целочисленное деление, остаток от деления.</w:t>
            </w:r>
          </w:p>
        </w:tc>
        <w:tc>
          <w:tcPr>
            <w:tcW w:w="1263" w:type="pct"/>
          </w:tcPr>
          <w:p w:rsidR="00474F8D" w:rsidRPr="005A2FC7" w:rsidRDefault="00474F8D" w:rsidP="00FF6DCA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Формально исполнять алгоритмы, записанные на языке</w:t>
            </w:r>
          </w:p>
          <w:p w:rsidR="00474F8D" w:rsidRDefault="00474F8D" w:rsidP="00FF6DCA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418" w:type="pct"/>
          </w:tcPr>
          <w:p w:rsidR="00474F8D" w:rsidRPr="00A820FE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3.2</w:t>
            </w:r>
          </w:p>
        </w:tc>
        <w:tc>
          <w:tcPr>
            <w:tcW w:w="1286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5A2FC7">
              <w:rPr>
                <w:sz w:val="24"/>
                <w:szCs w:val="24"/>
              </w:rPr>
              <w:t>Python</w:t>
            </w:r>
            <w:proofErr w:type="spellEnd"/>
            <w:r w:rsidRPr="005A2FC7">
              <w:rPr>
                <w:sz w:val="24"/>
                <w:szCs w:val="24"/>
              </w:rPr>
              <w:t>,  Школьный Алгоритмический</w:t>
            </w:r>
            <w:proofErr w:type="gramEnd"/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5A2FC7">
              <w:rPr>
                <w:sz w:val="24"/>
                <w:szCs w:val="24"/>
              </w:rPr>
              <w:t>Язык).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2FC7">
              <w:rPr>
                <w:sz w:val="24"/>
                <w:szCs w:val="24"/>
              </w:rPr>
              <w:t xml:space="preserve">Ветвления. </w:t>
            </w:r>
            <w:proofErr w:type="gramStart"/>
            <w:r w:rsidRPr="005A2FC7">
              <w:rPr>
                <w:sz w:val="24"/>
                <w:szCs w:val="24"/>
              </w:rPr>
              <w:t>Составные условия (запись логических выражений на изучаемом языке</w:t>
            </w:r>
            <w:proofErr w:type="gramEnd"/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программирования).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Формально исполнять алгоритмы, записанные на языке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5A2FC7">
              <w:rPr>
                <w:sz w:val="24"/>
                <w:szCs w:val="22"/>
              </w:rPr>
              <w:t>программирования</w:t>
            </w:r>
          </w:p>
        </w:tc>
        <w:tc>
          <w:tcPr>
            <w:tcW w:w="418" w:type="pct"/>
          </w:tcPr>
          <w:p w:rsidR="00474F8D" w:rsidRPr="006118B0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2.12</w:t>
            </w:r>
          </w:p>
        </w:tc>
        <w:tc>
          <w:tcPr>
            <w:tcW w:w="1286" w:type="pct"/>
          </w:tcPr>
          <w:p w:rsidR="00474F8D" w:rsidRPr="00FF6DCA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Умение анализировать информацию, представленную</w:t>
            </w:r>
          </w:p>
          <w:p w:rsidR="00474F8D" w:rsidRPr="003179B1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в виде схем</w:t>
            </w:r>
          </w:p>
        </w:tc>
        <w:tc>
          <w:tcPr>
            <w:tcW w:w="1263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Дерево. Корень, вершина (узел), лист, ребро (дуга) дерева. Высота дерева. Поддерево.</w:t>
            </w:r>
          </w:p>
          <w:p w:rsidR="00474F8D" w:rsidRPr="003179B1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Примеры использования деревьев. Перебор вариантов с помощью дерева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4.5</w:t>
            </w:r>
          </w:p>
        </w:tc>
        <w:tc>
          <w:tcPr>
            <w:tcW w:w="1286" w:type="pct"/>
          </w:tcPr>
          <w:p w:rsidR="00474F8D" w:rsidRPr="00487720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Табличные модели. Таблица как представление отношения.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Базы данных. Отбор в таблице строк, удовлетворяющих заданному условию</w:t>
            </w:r>
          </w:p>
        </w:tc>
        <w:tc>
          <w:tcPr>
            <w:tcW w:w="1263" w:type="pct"/>
          </w:tcPr>
          <w:p w:rsidR="00474F8D" w:rsidRPr="003179B1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Определять истинность составного высказывания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86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63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Знать принципы адресации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86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Понимать принципы поиска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информации в Интернете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86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63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Знать принципы адресации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418" w:type="pct"/>
          </w:tcPr>
          <w:p w:rsidR="00474F8D" w:rsidRPr="00874A87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1.2</w:t>
            </w:r>
          </w:p>
        </w:tc>
        <w:tc>
          <w:tcPr>
            <w:tcW w:w="1286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Объединение компьютеров в сеть. Сеть Интернет. Веб-страница, веб-сайт. Структура</w:t>
            </w:r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 xml:space="preserve">адресов веб-ресурсов. Браузер. Поисковые системы. Поиск информации по </w:t>
            </w:r>
            <w:proofErr w:type="gramStart"/>
            <w:r w:rsidRPr="005A2FC7">
              <w:rPr>
                <w:sz w:val="24"/>
                <w:szCs w:val="24"/>
              </w:rPr>
              <w:t>ключевым</w:t>
            </w:r>
            <w:proofErr w:type="gramEnd"/>
          </w:p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словам и по изображению. Достоверность информации, полученной из Интернета.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IP-адреса узлов. Сетевое хранение данных</w:t>
            </w:r>
          </w:p>
        </w:tc>
        <w:tc>
          <w:tcPr>
            <w:tcW w:w="1263" w:type="pct"/>
          </w:tcPr>
          <w:p w:rsidR="00474F8D" w:rsidRPr="005A2FC7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Понимать принципы поиска</w:t>
            </w:r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5A2FC7">
              <w:rPr>
                <w:sz w:val="24"/>
                <w:szCs w:val="24"/>
              </w:rPr>
              <w:t>информации в Интернете</w:t>
            </w:r>
          </w:p>
        </w:tc>
        <w:tc>
          <w:tcPr>
            <w:tcW w:w="418" w:type="pct"/>
          </w:tcPr>
          <w:p w:rsidR="00474F8D" w:rsidRPr="00874A87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3.3</w:t>
            </w:r>
          </w:p>
        </w:tc>
        <w:tc>
          <w:tcPr>
            <w:tcW w:w="1286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Определение возможных результатов работы</w:t>
            </w:r>
          </w:p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простейших алгоритмов управления исполнителями и вычислительных алгоритмов. Определение исходных данных, при которых алгоритм</w:t>
            </w:r>
          </w:p>
          <w:p w:rsidR="00474F8D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может дать требуемый результат</w:t>
            </w:r>
          </w:p>
        </w:tc>
        <w:tc>
          <w:tcPr>
            <w:tcW w:w="1263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Умение анализировать</w:t>
            </w:r>
          </w:p>
          <w:p w:rsidR="00474F8D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ход исполнения алгоритма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4.5</w:t>
            </w:r>
          </w:p>
        </w:tc>
        <w:tc>
          <w:tcPr>
            <w:tcW w:w="1286" w:type="pct"/>
          </w:tcPr>
          <w:p w:rsidR="00474F8D" w:rsidRPr="00487720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Табличные модели. Таблица как представление отношения.</w:t>
            </w:r>
          </w:p>
          <w:p w:rsidR="00474F8D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487720">
              <w:rPr>
                <w:sz w:val="24"/>
                <w:szCs w:val="24"/>
              </w:rPr>
              <w:t>Базы данных. Отбор в таблице строк, удовлетворяющих заданному условию</w:t>
            </w:r>
          </w:p>
        </w:tc>
        <w:tc>
          <w:tcPr>
            <w:tcW w:w="1263" w:type="pct"/>
          </w:tcPr>
          <w:p w:rsidR="00474F8D" w:rsidRPr="00FF6DCA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Умение проводить</w:t>
            </w:r>
          </w:p>
          <w:p w:rsidR="00474F8D" w:rsidRPr="00FF6DCA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обработку большого массива</w:t>
            </w:r>
          </w:p>
          <w:p w:rsidR="00474F8D" w:rsidRPr="00FF6DCA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данных с использованием</w:t>
            </w:r>
          </w:p>
          <w:p w:rsidR="00474F8D" w:rsidRPr="00FF6DCA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 xml:space="preserve">средств </w:t>
            </w:r>
            <w:proofErr w:type="gramStart"/>
            <w:r w:rsidRPr="00FF6DCA">
              <w:rPr>
                <w:sz w:val="24"/>
                <w:szCs w:val="24"/>
              </w:rPr>
              <w:t>электронной</w:t>
            </w:r>
            <w:proofErr w:type="gramEnd"/>
          </w:p>
          <w:p w:rsidR="00474F8D" w:rsidRDefault="00474F8D" w:rsidP="0048772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FF6DCA">
              <w:rPr>
                <w:sz w:val="24"/>
                <w:szCs w:val="24"/>
              </w:rPr>
              <w:t>таблицы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  <w:tr w:rsidR="00474F8D" w:rsidRPr="003D381E" w:rsidTr="00474F8D">
        <w:tc>
          <w:tcPr>
            <w:tcW w:w="354" w:type="pct"/>
          </w:tcPr>
          <w:p w:rsidR="00474F8D" w:rsidRPr="003D381E" w:rsidRDefault="00474F8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474F8D" w:rsidRDefault="00474F8D" w:rsidP="00AB468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3.1</w:t>
            </w:r>
          </w:p>
        </w:tc>
        <w:tc>
          <w:tcPr>
            <w:tcW w:w="1286" w:type="pct"/>
          </w:tcPr>
          <w:p w:rsidR="00474F8D" w:rsidRPr="0018301B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18301B">
              <w:rPr>
                <w:sz w:val="24"/>
                <w:szCs w:val="24"/>
              </w:rPr>
              <w:t>Язык программирования (</w:t>
            </w:r>
            <w:proofErr w:type="spellStart"/>
            <w:r w:rsidRPr="0018301B">
              <w:rPr>
                <w:sz w:val="24"/>
                <w:szCs w:val="24"/>
              </w:rPr>
              <w:t>Python</w:t>
            </w:r>
            <w:proofErr w:type="spellEnd"/>
            <w:r w:rsidRPr="0018301B">
              <w:rPr>
                <w:sz w:val="24"/>
                <w:szCs w:val="24"/>
              </w:rPr>
              <w:t xml:space="preserve">, C++, Паскаль, </w:t>
            </w:r>
            <w:proofErr w:type="spellStart"/>
            <w:r w:rsidRPr="0018301B">
              <w:rPr>
                <w:sz w:val="24"/>
                <w:szCs w:val="24"/>
              </w:rPr>
              <w:t>Java</w:t>
            </w:r>
            <w:proofErr w:type="spellEnd"/>
            <w:r w:rsidRPr="0018301B">
              <w:rPr>
                <w:sz w:val="24"/>
                <w:szCs w:val="24"/>
              </w:rPr>
              <w:t>, C#, Школьный Алгоритмический</w:t>
            </w:r>
            <w:proofErr w:type="gramEnd"/>
          </w:p>
          <w:p w:rsidR="00474F8D" w:rsidRDefault="00474F8D" w:rsidP="00AB468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301B">
              <w:rPr>
                <w:sz w:val="24"/>
                <w:szCs w:val="24"/>
              </w:rPr>
              <w:t>Язык)</w:t>
            </w:r>
            <w:proofErr w:type="gramStart"/>
            <w:r w:rsidRPr="0018301B">
              <w:rPr>
                <w:sz w:val="24"/>
                <w:szCs w:val="24"/>
              </w:rPr>
              <w:t>.С</w:t>
            </w:r>
            <w:proofErr w:type="gramEnd"/>
            <w:r w:rsidRPr="0018301B">
              <w:rPr>
                <w:sz w:val="24"/>
                <w:szCs w:val="24"/>
              </w:rPr>
              <w:t xml:space="preserve">истема программирования: редактор текста программ, транслятор, отладчик. </w:t>
            </w:r>
          </w:p>
        </w:tc>
        <w:tc>
          <w:tcPr>
            <w:tcW w:w="1263" w:type="pct"/>
          </w:tcPr>
          <w:p w:rsidR="00474F8D" w:rsidRDefault="00474F8D" w:rsidP="00487720">
            <w:pPr>
              <w:pStyle w:val="a3"/>
              <w:ind w:left="28"/>
              <w:jc w:val="center"/>
            </w:pPr>
            <w:r w:rsidRPr="0018301B">
              <w:rPr>
                <w:sz w:val="24"/>
                <w:szCs w:val="24"/>
              </w:rPr>
              <w:t>Создавать и выполнять программы для заданного исполнителя</w:t>
            </w:r>
          </w:p>
        </w:tc>
        <w:tc>
          <w:tcPr>
            <w:tcW w:w="418" w:type="pct"/>
          </w:tcPr>
          <w:p w:rsidR="00474F8D" w:rsidRDefault="00474F8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7" w:type="pct"/>
          </w:tcPr>
          <w:p w:rsidR="00474F8D" w:rsidRDefault="00474F8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647" w:type="pct"/>
          </w:tcPr>
          <w:p w:rsidR="00474F8D" w:rsidRDefault="00474F8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97D25"/>
    <w:rsid w:val="00304DA5"/>
    <w:rsid w:val="00335A15"/>
    <w:rsid w:val="00447CD7"/>
    <w:rsid w:val="00474F8D"/>
    <w:rsid w:val="00487720"/>
    <w:rsid w:val="004E78F8"/>
    <w:rsid w:val="004F3074"/>
    <w:rsid w:val="00515418"/>
    <w:rsid w:val="00692E97"/>
    <w:rsid w:val="00727BEC"/>
    <w:rsid w:val="007A450D"/>
    <w:rsid w:val="009E21DA"/>
    <w:rsid w:val="00A37C00"/>
    <w:rsid w:val="00AB2FFF"/>
    <w:rsid w:val="00B10358"/>
    <w:rsid w:val="00E346A6"/>
    <w:rsid w:val="00F47E9F"/>
    <w:rsid w:val="00FB1ED0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Home</cp:lastModifiedBy>
  <cp:revision>16</cp:revision>
  <dcterms:created xsi:type="dcterms:W3CDTF">2018-04-06T02:36:00Z</dcterms:created>
  <dcterms:modified xsi:type="dcterms:W3CDTF">2025-03-06T17:14:00Z</dcterms:modified>
</cp:coreProperties>
</file>